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22" w:rsidRPr="00903722" w:rsidRDefault="00A03FD1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9037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03722">
        <w:rPr>
          <w:rFonts w:ascii="Arial" w:eastAsia="Times New Roman" w:hAnsi="Arial" w:cs="Arial"/>
          <w:sz w:val="24"/>
          <w:szCs w:val="24"/>
        </w:rPr>
        <w:t>Salta 01 de marzo de 2025</w:t>
      </w:r>
    </w:p>
    <w:p w:rsidR="00903722" w:rsidRPr="00903722" w:rsidRDefault="00903722" w:rsidP="00903722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903722">
        <w:rPr>
          <w:rFonts w:ascii="Arial" w:eastAsia="Times New Roman" w:hAnsi="Arial" w:cs="Arial"/>
          <w:b/>
          <w:sz w:val="24"/>
          <w:szCs w:val="24"/>
        </w:rPr>
        <w:t>Querida Familia Franciscana:</w:t>
      </w:r>
    </w:p>
    <w:p w:rsidR="00E36F91" w:rsidRDefault="00903722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C</w:t>
      </w:r>
      <w:r w:rsidR="00A03FD1">
        <w:rPr>
          <w:rFonts w:ascii="Arial" w:eastAsia="Times New Roman" w:hAnsi="Arial" w:cs="Arial"/>
          <w:sz w:val="24"/>
          <w:szCs w:val="24"/>
        </w:rPr>
        <w:t xml:space="preserve">on mucha alegría nos comunicamos para compartir que nos encontramos próximos al inicio del Período Lectivo 2025.  Esperamos a nuestros queridos alumnos el día 5 de marzo a las 7:00 </w:t>
      </w:r>
      <w:proofErr w:type="spellStart"/>
      <w:r w:rsidR="00A03FD1">
        <w:rPr>
          <w:rFonts w:ascii="Arial" w:eastAsia="Times New Roman" w:hAnsi="Arial" w:cs="Arial"/>
          <w:sz w:val="24"/>
          <w:szCs w:val="24"/>
        </w:rPr>
        <w:t>hs</w:t>
      </w:r>
      <w:proofErr w:type="spellEnd"/>
      <w:r w:rsidR="00A03FD1">
        <w:rPr>
          <w:rFonts w:ascii="Arial" w:eastAsia="Times New Roman" w:hAnsi="Arial" w:cs="Arial"/>
          <w:sz w:val="24"/>
          <w:szCs w:val="24"/>
        </w:rPr>
        <w:t xml:space="preserve"> para </w:t>
      </w:r>
      <w:r>
        <w:rPr>
          <w:rFonts w:ascii="Arial" w:eastAsia="Times New Roman" w:hAnsi="Arial" w:cs="Arial"/>
          <w:sz w:val="24"/>
          <w:szCs w:val="24"/>
        </w:rPr>
        <w:t>compartir una hermosa jornada escolar.</w:t>
      </w:r>
    </w:p>
    <w:p w:rsidR="00A03FD1" w:rsidRDefault="00A03FD1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Así también recomendarles tener presente que por </w:t>
      </w:r>
      <w:r w:rsidRPr="00A03FD1">
        <w:rPr>
          <w:rFonts w:ascii="Arial" w:eastAsia="Times New Roman" w:hAnsi="Arial" w:cs="Arial"/>
          <w:b/>
          <w:sz w:val="24"/>
          <w:szCs w:val="24"/>
        </w:rPr>
        <w:t>Responsabilidad Civil</w:t>
      </w:r>
      <w:r>
        <w:rPr>
          <w:rFonts w:ascii="Arial" w:eastAsia="Times New Roman" w:hAnsi="Arial" w:cs="Arial"/>
          <w:sz w:val="24"/>
          <w:szCs w:val="24"/>
        </w:rPr>
        <w:t xml:space="preserve"> aquellos alumnos que todavía no se matricularon no podrán per</w:t>
      </w:r>
      <w:r w:rsidR="00903722">
        <w:rPr>
          <w:rFonts w:ascii="Arial" w:eastAsia="Times New Roman" w:hAnsi="Arial" w:cs="Arial"/>
          <w:sz w:val="24"/>
          <w:szCs w:val="24"/>
        </w:rPr>
        <w:t>manecer en las aulas hasta haber realizado el</w:t>
      </w:r>
      <w:r>
        <w:rPr>
          <w:rFonts w:ascii="Arial" w:eastAsia="Times New Roman" w:hAnsi="Arial" w:cs="Arial"/>
          <w:sz w:val="24"/>
          <w:szCs w:val="24"/>
        </w:rPr>
        <w:t xml:space="preserve"> trámite</w:t>
      </w:r>
      <w:r w:rsidR="00903722">
        <w:rPr>
          <w:rFonts w:ascii="Arial" w:eastAsia="Times New Roman" w:hAnsi="Arial" w:cs="Arial"/>
          <w:sz w:val="24"/>
          <w:szCs w:val="24"/>
        </w:rPr>
        <w:t xml:space="preserve"> correspondiente</w:t>
      </w:r>
      <w:r>
        <w:rPr>
          <w:rFonts w:ascii="Arial" w:eastAsia="Times New Roman" w:hAnsi="Arial" w:cs="Arial"/>
          <w:sz w:val="24"/>
          <w:szCs w:val="24"/>
        </w:rPr>
        <w:t xml:space="preserve"> de Inscripción escolar.</w:t>
      </w:r>
    </w:p>
    <w:p w:rsidR="00903722" w:rsidRDefault="00903722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Agradecemos el acompañamiento con la institución y los saludamos con la bendición de nuestro   Patrono San Francisco de Asís. Paz y Bien</w:t>
      </w:r>
    </w:p>
    <w:p w:rsidR="00903722" w:rsidRDefault="00903722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</w:p>
    <w:p w:rsidR="00903722" w:rsidRDefault="00903722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Equipo de Gestión</w:t>
      </w:r>
    </w:p>
    <w:p w:rsidR="00903722" w:rsidRPr="00A03FD1" w:rsidRDefault="00903722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A03FD1" w:rsidRPr="00A03FD1" w:rsidRDefault="00A03FD1" w:rsidP="00903722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A03FD1" w:rsidRPr="00A03FD1">
      <w:headerReference w:type="default" r:id="rId7"/>
      <w:pgSz w:w="11907" w:h="16839"/>
      <w:pgMar w:top="0" w:right="708" w:bottom="1417" w:left="85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3C" w:rsidRDefault="00BB5C3C">
      <w:pPr>
        <w:spacing w:after="0" w:line="240" w:lineRule="auto"/>
      </w:pPr>
      <w:r>
        <w:separator/>
      </w:r>
    </w:p>
  </w:endnote>
  <w:endnote w:type="continuationSeparator" w:id="0">
    <w:p w:rsidR="00BB5C3C" w:rsidRDefault="00B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ntessential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3C" w:rsidRDefault="00BB5C3C">
      <w:pPr>
        <w:spacing w:after="0" w:line="240" w:lineRule="auto"/>
      </w:pPr>
      <w:r>
        <w:separator/>
      </w:r>
    </w:p>
  </w:footnote>
  <w:footnote w:type="continuationSeparator" w:id="0">
    <w:p w:rsidR="00BB5C3C" w:rsidRDefault="00BB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91" w:rsidRDefault="00B40A67">
    <w:pPr>
      <w:spacing w:after="0"/>
      <w:rPr>
        <w:b/>
        <w:sz w:val="20"/>
        <w:szCs w:val="20"/>
      </w:rPr>
    </w:pPr>
    <w:r>
      <w:rPr>
        <w:sz w:val="20"/>
        <w:szCs w:val="20"/>
      </w:rPr>
      <w:t xml:space="preserve">                                  </w:t>
    </w:r>
    <w:r>
      <w:rPr>
        <w:b/>
        <w:sz w:val="20"/>
        <w:szCs w:val="20"/>
      </w:rPr>
      <w:t xml:space="preserve">                                                 </w:t>
    </w:r>
  </w:p>
  <w:p w:rsidR="00E36F91" w:rsidRDefault="00B40A67">
    <w:pPr>
      <w:spacing w:after="0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</w:t>
    </w:r>
  </w:p>
  <w:p w:rsidR="00E36F91" w:rsidRDefault="00B40A67">
    <w:pPr>
      <w:tabs>
        <w:tab w:val="right" w:pos="11765"/>
      </w:tabs>
      <w:spacing w:after="0"/>
      <w:ind w:left="-567" w:hanging="142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</w:t>
    </w:r>
    <w:r>
      <w:rPr>
        <w:sz w:val="20"/>
        <w:szCs w:val="20"/>
      </w:rPr>
      <w:tab/>
    </w:r>
  </w:p>
  <w:p w:rsidR="00E36F91" w:rsidRDefault="00B40A67">
    <w:pPr>
      <w:tabs>
        <w:tab w:val="center" w:pos="2127"/>
        <w:tab w:val="right" w:pos="8838"/>
      </w:tabs>
      <w:spacing w:after="0" w:line="240" w:lineRule="auto"/>
      <w:rPr>
        <w:rFonts w:ascii="Quintessential" w:eastAsia="Quintessential" w:hAnsi="Quintessential" w:cs="Quintessential"/>
        <w:sz w:val="28"/>
        <w:szCs w:val="28"/>
      </w:rPr>
    </w:pPr>
    <w:r>
      <w:rPr>
        <w:rFonts w:ascii="Quintessential" w:eastAsia="Quintessential" w:hAnsi="Quintessential" w:cs="Quintessential"/>
        <w:sz w:val="28"/>
        <w:szCs w:val="28"/>
      </w:rPr>
      <w:t xml:space="preserve">                       INSTITUTO PADRE GABRIEL TOMMASINI</w:t>
    </w:r>
  </w:p>
  <w:p w:rsidR="00E36F91" w:rsidRDefault="00B40A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28"/>
        <w:szCs w:val="28"/>
      </w:rPr>
    </w:pPr>
    <w:r>
      <w:rPr>
        <w:rFonts w:ascii="Quintessential" w:eastAsia="Quintessential" w:hAnsi="Quintessential" w:cs="Quintessential"/>
        <w:noProof/>
        <w:color w:val="000000"/>
        <w:sz w:val="28"/>
        <w:szCs w:val="28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-419099</wp:posOffset>
          </wp:positionH>
          <wp:positionV relativeFrom="margin">
            <wp:posOffset>-1457324</wp:posOffset>
          </wp:positionV>
          <wp:extent cx="1139825" cy="110934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825" cy="1109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5974715</wp:posOffset>
          </wp:positionH>
          <wp:positionV relativeFrom="paragraph">
            <wp:posOffset>13970</wp:posOffset>
          </wp:positionV>
          <wp:extent cx="895350" cy="1006910"/>
          <wp:effectExtent l="0" t="0" r="0" b="0"/>
          <wp:wrapSquare wrapText="bothSides" distT="0" distB="0" distL="114300" distR="114300"/>
          <wp:docPr id="2" name="image1.png" descr="Resultado de imagen para logo de la provincia san francisco sol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logo de la provincia san francisco solano"/>
                  <pic:cNvPicPr preferRelativeResize="0"/>
                </pic:nvPicPr>
                <pic:blipFill>
                  <a:blip r:embed="rId2"/>
                  <a:srcRect l="29294" t="11321" r="27884" b="18396"/>
                  <a:stretch>
                    <a:fillRect/>
                  </a:stretch>
                </pic:blipFill>
                <pic:spPr>
                  <a:xfrm>
                    <a:off x="0" y="0"/>
                    <a:ext cx="895350" cy="1006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6F91" w:rsidRDefault="00B40A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28"/>
        <w:szCs w:val="28"/>
      </w:rPr>
    </w:pPr>
    <w:r>
      <w:rPr>
        <w:rFonts w:ascii="Quintessential" w:eastAsia="Quintessential" w:hAnsi="Quintessential" w:cs="Quintessential"/>
        <w:color w:val="000000"/>
        <w:sz w:val="28"/>
        <w:szCs w:val="28"/>
      </w:rPr>
      <w:t>“Cantamos la esperanza de una humanidad reconciliada y una creación resucitada”</w:t>
    </w:r>
  </w:p>
  <w:p w:rsidR="00E36F91" w:rsidRDefault="00E36F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28"/>
        <w:szCs w:val="28"/>
      </w:rPr>
    </w:pPr>
  </w:p>
  <w:p w:rsidR="00E36F91" w:rsidRDefault="00E36F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28"/>
        <w:szCs w:val="28"/>
      </w:rPr>
    </w:pPr>
  </w:p>
  <w:p w:rsidR="00E36F91" w:rsidRDefault="00B40A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Quintessential" w:eastAsia="Quintessential" w:hAnsi="Quintessential" w:cs="Quintessential"/>
        <w:color w:val="000000"/>
        <w:sz w:val="28"/>
        <w:szCs w:val="28"/>
      </w:rPr>
    </w:pPr>
    <w:r>
      <w:rPr>
        <w:rFonts w:ascii="Quintessential" w:eastAsia="Quintessential" w:hAnsi="Quintessential" w:cs="Quintessential"/>
        <w:color w:val="000000"/>
        <w:sz w:val="28"/>
        <w:szCs w:val="28"/>
      </w:rPr>
      <w:t xml:space="preserve"> </w:t>
    </w:r>
  </w:p>
  <w:p w:rsidR="00E36F91" w:rsidRDefault="00E36F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504"/>
    <w:multiLevelType w:val="multilevel"/>
    <w:tmpl w:val="F3767890"/>
    <w:lvl w:ilvl="0">
      <w:numFmt w:val="bullet"/>
      <w:lvlText w:val="•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567" w:hanging="360"/>
      </w:pPr>
    </w:lvl>
    <w:lvl w:ilvl="2">
      <w:start w:val="1"/>
      <w:numFmt w:val="decimal"/>
      <w:lvlText w:val="%3."/>
      <w:lvlJc w:val="left"/>
      <w:pPr>
        <w:ind w:left="4287" w:hanging="36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decimal"/>
      <w:lvlText w:val="%5."/>
      <w:lvlJc w:val="left"/>
      <w:pPr>
        <w:ind w:left="5727" w:hanging="360"/>
      </w:pPr>
    </w:lvl>
    <w:lvl w:ilvl="5">
      <w:start w:val="1"/>
      <w:numFmt w:val="decimal"/>
      <w:lvlText w:val="%6."/>
      <w:lvlJc w:val="left"/>
      <w:pPr>
        <w:ind w:left="6447" w:hanging="36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decimal"/>
      <w:lvlText w:val="%8."/>
      <w:lvlJc w:val="left"/>
      <w:pPr>
        <w:ind w:left="7887" w:hanging="360"/>
      </w:pPr>
    </w:lvl>
    <w:lvl w:ilvl="8">
      <w:start w:val="1"/>
      <w:numFmt w:val="decimal"/>
      <w:lvlText w:val="%9."/>
      <w:lvlJc w:val="left"/>
      <w:pPr>
        <w:ind w:left="8607" w:hanging="360"/>
      </w:pPr>
    </w:lvl>
  </w:abstractNum>
  <w:abstractNum w:abstractNumId="1" w15:restartNumberingAfterBreak="0">
    <w:nsid w:val="034113D2"/>
    <w:multiLevelType w:val="multilevel"/>
    <w:tmpl w:val="1D2A1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B2665B"/>
    <w:multiLevelType w:val="multilevel"/>
    <w:tmpl w:val="0D7ED54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2AE67360"/>
    <w:multiLevelType w:val="multilevel"/>
    <w:tmpl w:val="D686835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4DC71965"/>
    <w:multiLevelType w:val="multilevel"/>
    <w:tmpl w:val="FEC8C6E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7644EA7"/>
    <w:multiLevelType w:val="multilevel"/>
    <w:tmpl w:val="27F2B552"/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5C91B0F"/>
    <w:multiLevelType w:val="multilevel"/>
    <w:tmpl w:val="7EBA174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1"/>
    <w:rsid w:val="001248BC"/>
    <w:rsid w:val="00903722"/>
    <w:rsid w:val="00A03FD1"/>
    <w:rsid w:val="00B40A67"/>
    <w:rsid w:val="00BB5C3C"/>
    <w:rsid w:val="00E3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C4E5"/>
  <w15:docId w15:val="{2D72260B-8530-4BC8-8002-7B41497A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denisflorestz@hotmail.com</cp:lastModifiedBy>
  <cp:revision>3</cp:revision>
  <dcterms:created xsi:type="dcterms:W3CDTF">2025-02-26T21:30:00Z</dcterms:created>
  <dcterms:modified xsi:type="dcterms:W3CDTF">2025-02-26T21:51:00Z</dcterms:modified>
</cp:coreProperties>
</file>